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B5C" w:rsidRPr="00761153" w:rsidRDefault="00FE0B5C" w:rsidP="00761153">
      <w:pPr>
        <w:pStyle w:val="ListParagraph"/>
        <w:numPr>
          <w:ilvl w:val="0"/>
          <w:numId w:val="3"/>
        </w:numPr>
        <w:rPr>
          <w:b/>
          <w:sz w:val="36"/>
          <w:szCs w:val="36"/>
        </w:rPr>
      </w:pPr>
      <w:bookmarkStart w:id="0" w:name="_GoBack"/>
      <w:bookmarkEnd w:id="0"/>
      <w:r w:rsidRPr="00761153">
        <w:rPr>
          <w:b/>
          <w:sz w:val="36"/>
          <w:szCs w:val="36"/>
        </w:rPr>
        <w:t>List 3  sessions you attended:</w:t>
      </w:r>
    </w:p>
    <w:p w:rsidR="00FE0B5C" w:rsidRPr="00761153" w:rsidRDefault="00FE0B5C" w:rsidP="00761153">
      <w:pPr>
        <w:rPr>
          <w:b/>
          <w:sz w:val="28"/>
          <w:szCs w:val="28"/>
        </w:rPr>
      </w:pPr>
      <w:r w:rsidRPr="00761153">
        <w:rPr>
          <w:b/>
          <w:sz w:val="28"/>
          <w:szCs w:val="28"/>
        </w:rPr>
        <w:t>Supplemental Instruction and the Hybrid/Inverted classroom</w:t>
      </w:r>
    </w:p>
    <w:p w:rsidR="00FE0B5C" w:rsidRPr="00761153" w:rsidRDefault="00FE0B5C" w:rsidP="00761153">
      <w:pPr>
        <w:rPr>
          <w:sz w:val="24"/>
          <w:szCs w:val="24"/>
        </w:rPr>
      </w:pPr>
      <w:r w:rsidRPr="00761153">
        <w:rPr>
          <w:sz w:val="24"/>
          <w:szCs w:val="24"/>
        </w:rPr>
        <w:t>The presenter described how SI is used in her flipped classroom, and the unique way in which her SI leader was utilized in the classroom.  The presenter provided comparison data to demonstrate the success of the inverted model and the traditional classroom format.</w:t>
      </w:r>
    </w:p>
    <w:p w:rsidR="00761153" w:rsidRPr="00761153" w:rsidRDefault="00FE0B5C" w:rsidP="00761153">
      <w:pPr>
        <w:rPr>
          <w:b/>
          <w:sz w:val="28"/>
          <w:szCs w:val="28"/>
        </w:rPr>
      </w:pPr>
      <w:r w:rsidRPr="00761153">
        <w:rPr>
          <w:b/>
          <w:sz w:val="28"/>
          <w:szCs w:val="28"/>
        </w:rPr>
        <w:t>Using SI to Bridge the Transition from Secondary to Tertiary Education</w:t>
      </w:r>
    </w:p>
    <w:p w:rsidR="00761153" w:rsidRPr="00761153" w:rsidRDefault="00FE0B5C" w:rsidP="00761153">
      <w:pPr>
        <w:rPr>
          <w:b/>
          <w:sz w:val="28"/>
          <w:szCs w:val="28"/>
        </w:rPr>
      </w:pPr>
      <w:r w:rsidRPr="00761153">
        <w:rPr>
          <w:sz w:val="24"/>
          <w:szCs w:val="24"/>
        </w:rPr>
        <w:t>The session focused on the utilization of SI leaders to help bridge the gap between high school and college.  The presenters discussed the benefits of implementing SI at the high school level in subjects such as math, Science and Physics.</w:t>
      </w:r>
    </w:p>
    <w:p w:rsidR="00761153" w:rsidRPr="00761153" w:rsidRDefault="00FE0B5C" w:rsidP="00761153">
      <w:pPr>
        <w:rPr>
          <w:b/>
          <w:sz w:val="28"/>
          <w:szCs w:val="28"/>
        </w:rPr>
      </w:pPr>
      <w:r w:rsidRPr="00761153">
        <w:rPr>
          <w:b/>
          <w:sz w:val="28"/>
          <w:szCs w:val="28"/>
        </w:rPr>
        <w:t>Using Supplemental Instruction in a pre-Collegiate Program to Increase Student Success</w:t>
      </w:r>
    </w:p>
    <w:p w:rsidR="00FE0B5C" w:rsidRPr="00761153" w:rsidRDefault="00FE0B5C" w:rsidP="00FE0B5C">
      <w:pPr>
        <w:rPr>
          <w:b/>
          <w:sz w:val="28"/>
          <w:szCs w:val="28"/>
        </w:rPr>
      </w:pPr>
      <w:r>
        <w:t>The presenters discussed how SI was used in a two week intensive on-campus pre-calculus summer camp program for incoming freshmen.  The presenters also discussed the far reaching impact on both the student’s social and academic progress.</w:t>
      </w:r>
    </w:p>
    <w:p w:rsidR="00FE0B5C" w:rsidRPr="00761153" w:rsidRDefault="00FE0B5C" w:rsidP="00761153">
      <w:pPr>
        <w:pStyle w:val="ListParagraph"/>
        <w:numPr>
          <w:ilvl w:val="0"/>
          <w:numId w:val="3"/>
        </w:numPr>
        <w:rPr>
          <w:b/>
          <w:sz w:val="36"/>
          <w:szCs w:val="36"/>
        </w:rPr>
      </w:pPr>
      <w:r w:rsidRPr="00761153">
        <w:rPr>
          <w:b/>
          <w:sz w:val="36"/>
          <w:szCs w:val="36"/>
        </w:rPr>
        <w:t>One significant item you were unaware of and would like to share with the college</w:t>
      </w:r>
    </w:p>
    <w:p w:rsidR="00FE0B5C" w:rsidRDefault="00FE0B5C" w:rsidP="00FE0B5C">
      <w:pPr>
        <w:rPr>
          <w:sz w:val="24"/>
          <w:szCs w:val="24"/>
        </w:rPr>
      </w:pPr>
      <w:r>
        <w:rPr>
          <w:sz w:val="24"/>
          <w:szCs w:val="24"/>
        </w:rPr>
        <w:tab/>
        <w:t xml:space="preserve">The use of SI in the online arena is a fascinating concept and could really be useful in helping students to become more connected with the college as well as provide an opportunity </w:t>
      </w:r>
      <w:proofErr w:type="gramStart"/>
      <w:r>
        <w:rPr>
          <w:sz w:val="24"/>
          <w:szCs w:val="24"/>
        </w:rPr>
        <w:t>for</w:t>
      </w:r>
      <w:proofErr w:type="gramEnd"/>
      <w:r>
        <w:rPr>
          <w:sz w:val="24"/>
          <w:szCs w:val="24"/>
        </w:rPr>
        <w:t xml:space="preserve"> both face to face group study sessions as well as on-line synchronous study sessions.  </w:t>
      </w:r>
      <w:proofErr w:type="spellStart"/>
      <w:r>
        <w:rPr>
          <w:sz w:val="24"/>
          <w:szCs w:val="24"/>
        </w:rPr>
        <w:t>Capella</w:t>
      </w:r>
      <w:proofErr w:type="spellEnd"/>
      <w:r>
        <w:rPr>
          <w:sz w:val="24"/>
          <w:szCs w:val="24"/>
        </w:rPr>
        <w:t xml:space="preserve"> University’s on-line SI program is completely online and synchronous.  </w:t>
      </w:r>
    </w:p>
    <w:p w:rsidR="00FE0B5C" w:rsidRPr="00FE0B5C" w:rsidRDefault="00FE0B5C" w:rsidP="00FE0B5C">
      <w:pPr>
        <w:rPr>
          <w:rFonts w:asciiTheme="majorHAnsi" w:hAnsiTheme="majorHAnsi"/>
          <w:b/>
          <w:sz w:val="28"/>
          <w:szCs w:val="28"/>
        </w:rPr>
      </w:pPr>
    </w:p>
    <w:p w:rsidR="00FE0B5C" w:rsidRPr="00761153" w:rsidRDefault="00761153" w:rsidP="00761153">
      <w:pPr>
        <w:pStyle w:val="ListParagraph"/>
        <w:numPr>
          <w:ilvl w:val="0"/>
          <w:numId w:val="3"/>
        </w:numPr>
        <w:rPr>
          <w:rFonts w:cstheme="minorHAnsi"/>
          <w:b/>
          <w:sz w:val="36"/>
          <w:szCs w:val="36"/>
        </w:rPr>
      </w:pPr>
      <w:r w:rsidRPr="00761153">
        <w:rPr>
          <w:rFonts w:cstheme="minorHAnsi"/>
          <w:b/>
          <w:sz w:val="36"/>
          <w:szCs w:val="36"/>
        </w:rPr>
        <w:t xml:space="preserve">What would one program / activity you would recommend we </w:t>
      </w:r>
      <w:r w:rsidR="00FE0B5C" w:rsidRPr="00761153">
        <w:rPr>
          <w:rFonts w:cstheme="minorHAnsi"/>
          <w:b/>
          <w:sz w:val="36"/>
          <w:szCs w:val="36"/>
        </w:rPr>
        <w:t>implement immediately? (Short Term)</w:t>
      </w:r>
    </w:p>
    <w:p w:rsidR="00FE0B5C" w:rsidRDefault="00FE0B5C" w:rsidP="00FE0B5C">
      <w:pPr>
        <w:rPr>
          <w:rFonts w:cstheme="minorHAnsi"/>
          <w:sz w:val="24"/>
          <w:szCs w:val="24"/>
        </w:rPr>
      </w:pPr>
      <w:r>
        <w:rPr>
          <w:rFonts w:cstheme="minorHAnsi"/>
          <w:sz w:val="36"/>
          <w:szCs w:val="36"/>
        </w:rPr>
        <w:tab/>
      </w:r>
      <w:r>
        <w:rPr>
          <w:rFonts w:cstheme="minorHAnsi"/>
          <w:sz w:val="24"/>
          <w:szCs w:val="24"/>
        </w:rPr>
        <w:t>One activity That I would recommend and I have already implemented is the use of biweekly reports and peer observations of SI sessions.</w:t>
      </w:r>
    </w:p>
    <w:p w:rsidR="00FE0B5C" w:rsidRDefault="00FE0B5C" w:rsidP="00FE0B5C">
      <w:pPr>
        <w:rPr>
          <w:rFonts w:cstheme="minorHAnsi"/>
          <w:sz w:val="24"/>
          <w:szCs w:val="24"/>
        </w:rPr>
      </w:pPr>
    </w:p>
    <w:p w:rsidR="00761153" w:rsidRDefault="00761153" w:rsidP="00FE0B5C">
      <w:pPr>
        <w:rPr>
          <w:rFonts w:cstheme="minorHAnsi"/>
          <w:sz w:val="24"/>
          <w:szCs w:val="24"/>
        </w:rPr>
      </w:pPr>
    </w:p>
    <w:p w:rsidR="00FE0B5C" w:rsidRPr="00761153" w:rsidRDefault="00FE0B5C" w:rsidP="00761153">
      <w:pPr>
        <w:pStyle w:val="ListParagraph"/>
        <w:numPr>
          <w:ilvl w:val="0"/>
          <w:numId w:val="3"/>
        </w:numPr>
        <w:rPr>
          <w:rFonts w:cstheme="minorHAnsi"/>
          <w:b/>
          <w:sz w:val="36"/>
          <w:szCs w:val="36"/>
        </w:rPr>
      </w:pPr>
      <w:r w:rsidRPr="00761153">
        <w:rPr>
          <w:rFonts w:cstheme="minorHAnsi"/>
          <w:b/>
          <w:sz w:val="36"/>
          <w:szCs w:val="36"/>
        </w:rPr>
        <w:lastRenderedPageBreak/>
        <w:t>What would one program/activity you would recommend we implement in FY 14 budget (Long Term)</w:t>
      </w:r>
    </w:p>
    <w:p w:rsidR="00FE0B5C" w:rsidRDefault="00FE0B5C" w:rsidP="00FE0B5C">
      <w:pPr>
        <w:rPr>
          <w:rFonts w:cstheme="minorHAnsi"/>
          <w:sz w:val="24"/>
          <w:szCs w:val="24"/>
        </w:rPr>
      </w:pPr>
      <w:r w:rsidRPr="00FE0B5C">
        <w:rPr>
          <w:rFonts w:cstheme="minorHAnsi"/>
          <w:sz w:val="24"/>
          <w:szCs w:val="24"/>
        </w:rPr>
        <w:t>I would like to implement SI online.</w:t>
      </w:r>
      <w:r>
        <w:rPr>
          <w:rFonts w:cstheme="minorHAnsi"/>
          <w:sz w:val="24"/>
          <w:szCs w:val="24"/>
        </w:rPr>
        <w:t xml:space="preserve">  I would also like to implement identifying which courses have SI in the course catalog.</w:t>
      </w:r>
    </w:p>
    <w:p w:rsidR="00FE0B5C" w:rsidRPr="00FE0B5C" w:rsidRDefault="00FE0B5C" w:rsidP="00FE0B5C">
      <w:pPr>
        <w:rPr>
          <w:rFonts w:cstheme="minorHAnsi"/>
          <w:b/>
          <w:sz w:val="28"/>
          <w:szCs w:val="28"/>
        </w:rPr>
      </w:pPr>
    </w:p>
    <w:p w:rsidR="00FE0B5C" w:rsidRPr="00761153" w:rsidRDefault="00FE0B5C" w:rsidP="00761153">
      <w:pPr>
        <w:pStyle w:val="ListParagraph"/>
        <w:numPr>
          <w:ilvl w:val="0"/>
          <w:numId w:val="3"/>
        </w:numPr>
        <w:rPr>
          <w:rFonts w:cstheme="minorHAnsi"/>
          <w:b/>
          <w:sz w:val="36"/>
          <w:szCs w:val="36"/>
        </w:rPr>
      </w:pPr>
      <w:r w:rsidRPr="00761153">
        <w:rPr>
          <w:rFonts w:cstheme="minorHAnsi"/>
          <w:b/>
          <w:sz w:val="36"/>
          <w:szCs w:val="36"/>
        </w:rPr>
        <w:t>  If we had available funds what would you recommend we implement?</w:t>
      </w:r>
    </w:p>
    <w:p w:rsidR="00FE0B5C" w:rsidRDefault="00FE0B5C" w:rsidP="00FE0B5C">
      <w:pPr>
        <w:rPr>
          <w:rFonts w:cstheme="minorHAnsi"/>
          <w:sz w:val="24"/>
          <w:szCs w:val="24"/>
        </w:rPr>
      </w:pPr>
      <w:r>
        <w:rPr>
          <w:rFonts w:cstheme="minorHAnsi"/>
          <w:sz w:val="24"/>
          <w:szCs w:val="24"/>
        </w:rPr>
        <w:tab/>
        <w:t>I would highly recommend that SI leaders be able to attend the student leaders’ conference or the SI conference.  There was a lot of valuable information that was geared specifically for SI leaders.</w:t>
      </w:r>
    </w:p>
    <w:p w:rsidR="00FE0B5C" w:rsidRDefault="00FE0B5C" w:rsidP="00FE0B5C">
      <w:pPr>
        <w:rPr>
          <w:rFonts w:cstheme="minorHAnsi"/>
          <w:sz w:val="24"/>
          <w:szCs w:val="24"/>
        </w:rPr>
      </w:pPr>
      <w:r>
        <w:rPr>
          <w:rFonts w:cstheme="minorHAnsi"/>
          <w:sz w:val="24"/>
          <w:szCs w:val="24"/>
        </w:rPr>
        <w:tab/>
        <w:t>I would also recommend that we implement SI on-line with an SI leader who has a bachelor’s degree or higher to facilitate the online sessions.</w:t>
      </w:r>
    </w:p>
    <w:p w:rsidR="00FE0B5C" w:rsidRDefault="00FE0B5C" w:rsidP="00FE0B5C">
      <w:pPr>
        <w:rPr>
          <w:rFonts w:cstheme="minorHAnsi"/>
          <w:sz w:val="24"/>
          <w:szCs w:val="24"/>
        </w:rPr>
      </w:pPr>
    </w:p>
    <w:p w:rsidR="00FE0B5C" w:rsidRPr="00761153" w:rsidRDefault="00FE0B5C" w:rsidP="00761153">
      <w:pPr>
        <w:pStyle w:val="ListParagraph"/>
        <w:numPr>
          <w:ilvl w:val="0"/>
          <w:numId w:val="3"/>
        </w:numPr>
        <w:rPr>
          <w:rFonts w:cstheme="minorHAnsi"/>
          <w:b/>
          <w:sz w:val="36"/>
          <w:szCs w:val="36"/>
        </w:rPr>
      </w:pPr>
      <w:r w:rsidRPr="00761153">
        <w:rPr>
          <w:rFonts w:cstheme="minorHAnsi"/>
          <w:b/>
          <w:sz w:val="36"/>
          <w:szCs w:val="36"/>
        </w:rPr>
        <w:t>Additional comments pertaining to how this conference supports the grant objectives or KPIs of the District.</w:t>
      </w:r>
    </w:p>
    <w:p w:rsidR="00FE0B5C" w:rsidRPr="00FE0B5C" w:rsidRDefault="00FE0B5C" w:rsidP="00FE0B5C">
      <w:pPr>
        <w:rPr>
          <w:rFonts w:cstheme="minorHAnsi"/>
          <w:sz w:val="24"/>
          <w:szCs w:val="24"/>
        </w:rPr>
      </w:pPr>
      <w:r w:rsidRPr="00FE0B5C">
        <w:rPr>
          <w:rFonts w:cstheme="minorHAnsi"/>
          <w:sz w:val="24"/>
          <w:szCs w:val="24"/>
        </w:rPr>
        <w:t>This was probably the best conference I have attended.  As a result of the conference, I have implemented several new initiatives such as peer observations, biweekly reports, monthly meetings with SI leaders, effectively utilizing SI leaders in Summer Bridge program.  I have also gained a better understanding of how SI can be utilized to meet the goals and needs of the students and college</w:t>
      </w:r>
      <w:r>
        <w:rPr>
          <w:rFonts w:cstheme="minorHAnsi"/>
          <w:sz w:val="24"/>
          <w:szCs w:val="24"/>
        </w:rPr>
        <w:t>.</w:t>
      </w:r>
    </w:p>
    <w:p w:rsidR="00FE0B5C" w:rsidRDefault="00FE0B5C"/>
    <w:sectPr w:rsidR="00FE0B5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791" w:rsidRDefault="00D43791" w:rsidP="00761153">
      <w:pPr>
        <w:spacing w:after="0" w:line="240" w:lineRule="auto"/>
      </w:pPr>
      <w:r>
        <w:separator/>
      </w:r>
    </w:p>
  </w:endnote>
  <w:endnote w:type="continuationSeparator" w:id="0">
    <w:p w:rsidR="00D43791" w:rsidRDefault="00D43791" w:rsidP="00761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153" w:rsidRDefault="0076115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Melloney Beck, Reading, SI supervisor</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80211" w:rsidRPr="00880211">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761153" w:rsidRDefault="007611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791" w:rsidRDefault="00D43791" w:rsidP="00761153">
      <w:pPr>
        <w:spacing w:after="0" w:line="240" w:lineRule="auto"/>
      </w:pPr>
      <w:r>
        <w:separator/>
      </w:r>
    </w:p>
  </w:footnote>
  <w:footnote w:type="continuationSeparator" w:id="0">
    <w:p w:rsidR="00D43791" w:rsidRDefault="00D43791" w:rsidP="007611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9A47CF8A831F4227A70FDC0736613B8D"/>
      </w:placeholder>
      <w:dataBinding w:prefixMappings="xmlns:ns0='http://schemas.openxmlformats.org/package/2006/metadata/core-properties' xmlns:ns1='http://purl.org/dc/elements/1.1/'" w:xpath="/ns0:coreProperties[1]/ns1:title[1]" w:storeItemID="{6C3C8BC8-F283-45AE-878A-BAB7291924A1}"/>
      <w:text/>
    </w:sdtPr>
    <w:sdtEndPr/>
    <w:sdtContent>
      <w:p w:rsidR="00761153" w:rsidRDefault="0076115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Conference Report:  SI International Conference 2012</w:t>
        </w:r>
      </w:p>
    </w:sdtContent>
  </w:sdt>
  <w:p w:rsidR="00761153" w:rsidRDefault="007611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09E"/>
    <w:multiLevelType w:val="hybridMultilevel"/>
    <w:tmpl w:val="8064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04EC7"/>
    <w:multiLevelType w:val="hybridMultilevel"/>
    <w:tmpl w:val="D074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AC212F"/>
    <w:multiLevelType w:val="hybridMultilevel"/>
    <w:tmpl w:val="21D8C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5170C1"/>
    <w:multiLevelType w:val="hybridMultilevel"/>
    <w:tmpl w:val="F1363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330552"/>
    <w:multiLevelType w:val="hybridMultilevel"/>
    <w:tmpl w:val="83B63B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0B4E1E"/>
    <w:multiLevelType w:val="hybridMultilevel"/>
    <w:tmpl w:val="12C0D1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5C"/>
    <w:rsid w:val="00761153"/>
    <w:rsid w:val="00880211"/>
    <w:rsid w:val="00B34465"/>
    <w:rsid w:val="00D43791"/>
    <w:rsid w:val="00FE0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B5C"/>
    <w:pPr>
      <w:ind w:left="720"/>
      <w:contextualSpacing/>
    </w:pPr>
  </w:style>
  <w:style w:type="paragraph" w:styleId="Header">
    <w:name w:val="header"/>
    <w:basedOn w:val="Normal"/>
    <w:link w:val="HeaderChar"/>
    <w:uiPriority w:val="99"/>
    <w:unhideWhenUsed/>
    <w:rsid w:val="00761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153"/>
  </w:style>
  <w:style w:type="paragraph" w:styleId="Footer">
    <w:name w:val="footer"/>
    <w:basedOn w:val="Normal"/>
    <w:link w:val="FooterChar"/>
    <w:uiPriority w:val="99"/>
    <w:unhideWhenUsed/>
    <w:rsid w:val="00761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153"/>
  </w:style>
  <w:style w:type="paragraph" w:styleId="BalloonText">
    <w:name w:val="Balloon Text"/>
    <w:basedOn w:val="Normal"/>
    <w:link w:val="BalloonTextChar"/>
    <w:uiPriority w:val="99"/>
    <w:semiHidden/>
    <w:unhideWhenUsed/>
    <w:rsid w:val="00761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1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B5C"/>
    <w:pPr>
      <w:ind w:left="720"/>
      <w:contextualSpacing/>
    </w:pPr>
  </w:style>
  <w:style w:type="paragraph" w:styleId="Header">
    <w:name w:val="header"/>
    <w:basedOn w:val="Normal"/>
    <w:link w:val="HeaderChar"/>
    <w:uiPriority w:val="99"/>
    <w:unhideWhenUsed/>
    <w:rsid w:val="00761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153"/>
  </w:style>
  <w:style w:type="paragraph" w:styleId="Footer">
    <w:name w:val="footer"/>
    <w:basedOn w:val="Normal"/>
    <w:link w:val="FooterChar"/>
    <w:uiPriority w:val="99"/>
    <w:unhideWhenUsed/>
    <w:rsid w:val="00761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153"/>
  </w:style>
  <w:style w:type="paragraph" w:styleId="BalloonText">
    <w:name w:val="Balloon Text"/>
    <w:basedOn w:val="Normal"/>
    <w:link w:val="BalloonTextChar"/>
    <w:uiPriority w:val="99"/>
    <w:semiHidden/>
    <w:unhideWhenUsed/>
    <w:rsid w:val="00761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1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47CF8A831F4227A70FDC0736613B8D"/>
        <w:category>
          <w:name w:val="General"/>
          <w:gallery w:val="placeholder"/>
        </w:category>
        <w:types>
          <w:type w:val="bbPlcHdr"/>
        </w:types>
        <w:behaviors>
          <w:behavior w:val="content"/>
        </w:behaviors>
        <w:guid w:val="{3CFEF570-C4BF-4FE8-9B8D-37D01B42AD19}"/>
      </w:docPartPr>
      <w:docPartBody>
        <w:p w:rsidR="00BA607F" w:rsidRDefault="003F5B14" w:rsidP="003F5B14">
          <w:pPr>
            <w:pStyle w:val="9A47CF8A831F4227A70FDC0736613B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B14"/>
    <w:rsid w:val="002A5F4D"/>
    <w:rsid w:val="003F5B14"/>
    <w:rsid w:val="00BA6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0F562B89DE44BBA70064CACCD9A91C">
    <w:name w:val="900F562B89DE44BBA70064CACCD9A91C"/>
    <w:rsid w:val="003F5B14"/>
  </w:style>
  <w:style w:type="paragraph" w:customStyle="1" w:styleId="9A47CF8A831F4227A70FDC0736613B8D">
    <w:name w:val="9A47CF8A831F4227A70FDC0736613B8D"/>
    <w:rsid w:val="003F5B14"/>
  </w:style>
  <w:style w:type="paragraph" w:customStyle="1" w:styleId="0BAFE9947E9A4965A9F2909CBE61D2BA">
    <w:name w:val="0BAFE9947E9A4965A9F2909CBE61D2BA"/>
    <w:rsid w:val="003F5B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0F562B89DE44BBA70064CACCD9A91C">
    <w:name w:val="900F562B89DE44BBA70064CACCD9A91C"/>
    <w:rsid w:val="003F5B14"/>
  </w:style>
  <w:style w:type="paragraph" w:customStyle="1" w:styleId="9A47CF8A831F4227A70FDC0736613B8D">
    <w:name w:val="9A47CF8A831F4227A70FDC0736613B8D"/>
    <w:rsid w:val="003F5B14"/>
  </w:style>
  <w:style w:type="paragraph" w:customStyle="1" w:styleId="0BAFE9947E9A4965A9F2909CBE61D2BA">
    <w:name w:val="0BAFE9947E9A4965A9F2909CBE61D2BA"/>
    <w:rsid w:val="003F5B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Conference Report:  SI International Conference 2012</vt:lpstr>
    </vt:vector>
  </TitlesOfParts>
  <Company>Hewlett-Packard Company</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Report:  SI International Conference 2012</dc:title>
  <dc:creator>2408user</dc:creator>
  <cp:lastModifiedBy>etobin2</cp:lastModifiedBy>
  <cp:revision>2</cp:revision>
  <dcterms:created xsi:type="dcterms:W3CDTF">2013-12-03T21:57:00Z</dcterms:created>
  <dcterms:modified xsi:type="dcterms:W3CDTF">2013-12-03T21:57:00Z</dcterms:modified>
</cp:coreProperties>
</file>